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4929C" w14:textId="0D45F813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u w:val="single"/>
        </w:rPr>
        <w:t>QUALIFICATIONS &amp; EDUCATION</w:t>
      </w:r>
      <w:r w:rsidRPr="00E62731">
        <w:rPr>
          <w:rStyle w:val="eop"/>
          <w:rFonts w:ascii="Times" w:hAnsi="Times" w:cs="Gill Sans"/>
        </w:rPr>
        <w:t> </w:t>
      </w:r>
    </w:p>
    <w:p w14:paraId="1DB960C3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28"/>
          <w:szCs w:val="28"/>
        </w:rPr>
        <w:t> </w:t>
      </w:r>
    </w:p>
    <w:p w14:paraId="6BC1D681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2014–2016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064EFF83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Ceramics and Glass MA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1FAD06C1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Royal College of Art Kensington/Battersea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4BE8DC80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3F5FF1CB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2006–2008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5ECBC3AC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Fine Art BA – First Class Honours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4A1E8FE6" w14:textId="0058DEF9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Gill Sans"/>
          <w:sz w:val="15"/>
          <w:szCs w:val="15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Kingston University Kingston Upon Thames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6C6E9912" w14:textId="77777777" w:rsidR="0080337E" w:rsidRPr="00E62731" w:rsidRDefault="0080337E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</w:p>
    <w:p w14:paraId="4D66FF26" w14:textId="196B435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u w:val="single"/>
        </w:rPr>
        <w:t>ACADEMIC POSTS</w:t>
      </w:r>
    </w:p>
    <w:p w14:paraId="03574653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463198BF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theme="minorHAnsi"/>
          <w:i/>
          <w:iCs/>
          <w:color w:val="000000"/>
          <w:sz w:val="17"/>
          <w:szCs w:val="17"/>
        </w:rPr>
      </w:pPr>
      <w:r w:rsidRPr="00E62731">
        <w:rPr>
          <w:rStyle w:val="normaltextrun"/>
          <w:rFonts w:ascii="Times" w:hAnsi="Times" w:cstheme="minorHAnsi"/>
          <w:i/>
          <w:iCs/>
          <w:color w:val="000000"/>
          <w:sz w:val="17"/>
          <w:szCs w:val="17"/>
        </w:rPr>
        <w:t xml:space="preserve">01.10.18 – 01.10.21 </w:t>
      </w:r>
    </w:p>
    <w:p w14:paraId="77BDB2DF" w14:textId="69F34498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theme="minorHAnsi"/>
          <w:color w:val="000000"/>
          <w:sz w:val="17"/>
          <w:szCs w:val="17"/>
        </w:rPr>
      </w:pPr>
      <w:r w:rsidRPr="00E62731">
        <w:rPr>
          <w:rStyle w:val="normaltextrun"/>
          <w:rFonts w:ascii="Times" w:hAnsi="Times" w:cstheme="minorHAnsi"/>
          <w:color w:val="000000"/>
          <w:sz w:val="17"/>
          <w:szCs w:val="17"/>
        </w:rPr>
        <w:t xml:space="preserve">Norma Lipman Fellowship </w:t>
      </w:r>
      <w:proofErr w:type="gramStart"/>
      <w:r w:rsidRPr="00E62731">
        <w:rPr>
          <w:rStyle w:val="normaltextrun"/>
          <w:rFonts w:ascii="Times" w:hAnsi="Times" w:cstheme="minorHAnsi"/>
          <w:color w:val="000000"/>
          <w:sz w:val="17"/>
          <w:szCs w:val="17"/>
        </w:rPr>
        <w:t>In</w:t>
      </w:r>
      <w:proofErr w:type="gramEnd"/>
      <w:r w:rsidRPr="00E62731">
        <w:rPr>
          <w:rStyle w:val="normaltextrun"/>
          <w:rFonts w:ascii="Times" w:hAnsi="Times" w:cstheme="minorHAnsi"/>
          <w:color w:val="000000"/>
          <w:sz w:val="17"/>
          <w:szCs w:val="17"/>
        </w:rPr>
        <w:t xml:space="preserve"> Ceramics</w:t>
      </w:r>
    </w:p>
    <w:p w14:paraId="349B6997" w14:textId="027B441F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theme="minorHAnsi"/>
          <w:color w:val="000000"/>
          <w:sz w:val="17"/>
          <w:szCs w:val="17"/>
        </w:rPr>
      </w:pPr>
      <w:r w:rsidRPr="00E62731">
        <w:rPr>
          <w:rStyle w:val="normaltextrun"/>
          <w:rFonts w:ascii="Times" w:hAnsi="Times" w:cstheme="minorHAnsi"/>
          <w:color w:val="000000"/>
          <w:sz w:val="17"/>
          <w:szCs w:val="17"/>
        </w:rPr>
        <w:t>Full Time Fixed Term 3yrs</w:t>
      </w:r>
    </w:p>
    <w:p w14:paraId="4DF10339" w14:textId="27A0DC18" w:rsidR="00795443" w:rsidRPr="00E62731" w:rsidRDefault="00795443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theme="minorHAnsi"/>
          <w:i/>
          <w:iCs/>
          <w:color w:val="000000"/>
          <w:sz w:val="17"/>
          <w:szCs w:val="17"/>
        </w:rPr>
      </w:pPr>
      <w:r w:rsidRPr="00E62731">
        <w:rPr>
          <w:rStyle w:val="normaltextrun"/>
          <w:rFonts w:ascii="Times" w:hAnsi="Times" w:cstheme="minorHAnsi"/>
          <w:i/>
          <w:iCs/>
          <w:color w:val="000000"/>
          <w:sz w:val="17"/>
          <w:szCs w:val="17"/>
        </w:rPr>
        <w:t>This post is predominantly research with 2 days a week teaching</w:t>
      </w:r>
    </w:p>
    <w:p w14:paraId="43840CE6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Times" w:hAnsi="Times" w:cstheme="minorHAnsi"/>
          <w:color w:val="808080"/>
          <w:sz w:val="17"/>
          <w:szCs w:val="17"/>
        </w:rPr>
      </w:pPr>
      <w:r w:rsidRPr="00E62731">
        <w:rPr>
          <w:rStyle w:val="spellingerror"/>
          <w:rFonts w:ascii="Times" w:hAnsi="Times" w:cstheme="minorHAnsi"/>
          <w:color w:val="808080"/>
          <w:sz w:val="17"/>
          <w:szCs w:val="17"/>
        </w:rPr>
        <w:t>Newcastle University</w:t>
      </w:r>
    </w:p>
    <w:p w14:paraId="3BEF9F02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</w:pPr>
    </w:p>
    <w:p w14:paraId="72B3E631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13.03.17 – 17.12.18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7A92D72A" w14:textId="704CF7B6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Gill Sans"/>
          <w:sz w:val="17"/>
          <w:szCs w:val="17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0.2 Ceramics Lecturer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53C805AA" w14:textId="3441052C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7"/>
          <w:szCs w:val="17"/>
        </w:rPr>
        <w:t>Part Time Permanent Contract</w:t>
      </w:r>
    </w:p>
    <w:p w14:paraId="6E555FB7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Cross-Disciplinary Ceramics Westminster University, London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5C45DA40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7ED2C34E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14.01.16 – 24.04.16</w:t>
      </w:r>
    </w:p>
    <w:p w14:paraId="769B836A" w14:textId="3D702574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Gill Sans"/>
          <w:sz w:val="17"/>
          <w:szCs w:val="17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Camden Arts Centre, Course Leader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12599D06" w14:textId="1AC4B1F9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7"/>
          <w:szCs w:val="17"/>
        </w:rPr>
        <w:t>Part Time</w:t>
      </w:r>
    </w:p>
    <w:p w14:paraId="470D71EB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Ceramics for Beginners Camden, London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69D81A50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22765604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19.04.16–15.05.16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30CEA0F6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292625"/>
          <w:sz w:val="17"/>
          <w:szCs w:val="17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 xml:space="preserve">Visiting Lecturer, MA, City and Guilds of London </w:t>
      </w:r>
    </w:p>
    <w:p w14:paraId="0201B81D" w14:textId="06EC707B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292625"/>
          <w:sz w:val="17"/>
          <w:szCs w:val="17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Art School </w:t>
      </w:r>
    </w:p>
    <w:p w14:paraId="37A3DC0D" w14:textId="62BCB973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292625"/>
          <w:sz w:val="17"/>
          <w:szCs w:val="17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Part Time</w:t>
      </w:r>
    </w:p>
    <w:p w14:paraId="1700F399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Kennington, London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1A8DFDDE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5450EA7D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10.01.16 - 17.01.16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3F40AA22" w14:textId="7D234D76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292625"/>
          <w:sz w:val="17"/>
          <w:szCs w:val="17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Visiting Lecturer, BA Kingston University </w:t>
      </w:r>
    </w:p>
    <w:p w14:paraId="4E5F9C28" w14:textId="44D28E2C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292625"/>
          <w:sz w:val="17"/>
          <w:szCs w:val="17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Part Time</w:t>
      </w:r>
    </w:p>
    <w:p w14:paraId="2ECBA355" w14:textId="4303246A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Gill Sans"/>
          <w:sz w:val="15"/>
          <w:szCs w:val="15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Kingston Upon Thames, London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6A98DF1B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Gill Sans"/>
          <w:sz w:val="15"/>
          <w:szCs w:val="15"/>
        </w:rPr>
      </w:pPr>
    </w:p>
    <w:p w14:paraId="636B7BE4" w14:textId="2D7CD563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Gill Sans"/>
          <w:sz w:val="15"/>
          <w:szCs w:val="15"/>
        </w:rPr>
      </w:pPr>
    </w:p>
    <w:p w14:paraId="58BDFFEF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u w:val="single"/>
        </w:rPr>
        <w:t>PUBLISHED WRITING</w:t>
      </w:r>
      <w:r w:rsidRPr="00E62731">
        <w:rPr>
          <w:rStyle w:val="eop"/>
          <w:rFonts w:ascii="Times" w:hAnsi="Times" w:cs="Gill Sans"/>
        </w:rPr>
        <w:t> </w:t>
      </w:r>
    </w:p>
    <w:p w14:paraId="0C105130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</w:rPr>
        <w:t> </w:t>
      </w:r>
    </w:p>
    <w:p w14:paraId="69075E59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C-FORUM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5ABB7A36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Critically evaluating the cross- disciplinary nature and application of clay in contemporary visual practices </w:t>
      </w: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Shortlisted: Henry Moore Fine Art Dissertation Prize 2016 Published: cfileonline.org 2016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654C4973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3AAAA6D5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cfileonline.org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3FCEFBFE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Regular Contributor 2016 - current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02A6051C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Journalist and critical writer on international contemporary ceramics and associated writing and research</w:t>
      </w:r>
    </w:p>
    <w:p w14:paraId="54FB3CD6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</w:p>
    <w:p w14:paraId="5545CA92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Gill Sans"/>
        </w:rPr>
      </w:pPr>
      <w:r w:rsidRPr="00E62731">
        <w:rPr>
          <w:rStyle w:val="eop"/>
          <w:rFonts w:ascii="Times" w:hAnsi="Times" w:cs="Gill Sans"/>
        </w:rPr>
        <w:t> </w:t>
      </w:r>
    </w:p>
    <w:p w14:paraId="717922F2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u w:val="single"/>
        </w:rPr>
      </w:pPr>
      <w:r w:rsidRPr="00E62731">
        <w:rPr>
          <w:rStyle w:val="eop"/>
          <w:rFonts w:ascii="Times" w:hAnsi="Times" w:cs="Gill Sans"/>
          <w:u w:val="single"/>
        </w:rPr>
        <w:t>FUNDING AND RESEARCH:</w:t>
      </w:r>
    </w:p>
    <w:p w14:paraId="4F3E8AEF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726E6D"/>
          <w:sz w:val="15"/>
          <w:szCs w:val="15"/>
        </w:rPr>
      </w:pPr>
    </w:p>
    <w:p w14:paraId="2D64D7C1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16.12.19 – 23.04.20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10B5D44B" w14:textId="61284CCC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292625"/>
          <w:sz w:val="17"/>
          <w:szCs w:val="17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Pioneer Awards: Dido and Aeneas, an Opera</w:t>
      </w:r>
    </w:p>
    <w:p w14:paraId="62172445" w14:textId="17AD8F9B" w:rsidR="00795443" w:rsidRPr="00E62731" w:rsidRDefault="00795443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292625"/>
          <w:sz w:val="17"/>
          <w:szCs w:val="17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£1488</w:t>
      </w:r>
    </w:p>
    <w:p w14:paraId="2A9DF82C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726E6D"/>
          <w:sz w:val="15"/>
          <w:szCs w:val="15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Newcastle University</w:t>
      </w:r>
    </w:p>
    <w:p w14:paraId="094668EF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726E6D"/>
          <w:sz w:val="15"/>
          <w:szCs w:val="15"/>
        </w:rPr>
      </w:pPr>
    </w:p>
    <w:p w14:paraId="6D344E19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28.10.19 – 05.05.20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0AA4F48B" w14:textId="786AF95C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292625"/>
          <w:sz w:val="17"/>
          <w:szCs w:val="17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School of Arts and Cultures Strategic Research Fund: Curating Clay, conference at the Shipley Gallery</w:t>
      </w:r>
    </w:p>
    <w:p w14:paraId="3AED3D47" w14:textId="09B44813" w:rsidR="00795443" w:rsidRPr="00E62731" w:rsidRDefault="00795443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292625"/>
          <w:sz w:val="17"/>
          <w:szCs w:val="17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£2350</w:t>
      </w:r>
    </w:p>
    <w:p w14:paraId="75463BDB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726E6D"/>
          <w:sz w:val="15"/>
          <w:szCs w:val="15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 xml:space="preserve">Newcastle University </w:t>
      </w:r>
    </w:p>
    <w:p w14:paraId="227325B7" w14:textId="643DAB9C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726E6D"/>
          <w:sz w:val="15"/>
          <w:szCs w:val="15"/>
        </w:rPr>
      </w:pPr>
    </w:p>
    <w:p w14:paraId="2CED6E0B" w14:textId="2BA364D4" w:rsidR="00795443" w:rsidRPr="00E62731" w:rsidRDefault="00795443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726E6D"/>
          <w:sz w:val="15"/>
          <w:szCs w:val="15"/>
        </w:rPr>
      </w:pPr>
    </w:p>
    <w:p w14:paraId="365FE1C6" w14:textId="77777777" w:rsidR="00795443" w:rsidRPr="00E62731" w:rsidRDefault="00795443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726E6D"/>
          <w:sz w:val="15"/>
          <w:szCs w:val="15"/>
        </w:rPr>
      </w:pPr>
    </w:p>
    <w:p w14:paraId="1F249AC1" w14:textId="5A51A3A5" w:rsidR="00795443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Gill Sans"/>
          <w:sz w:val="17"/>
          <w:szCs w:val="17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20.03.19 – 20.04.20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1859CA32" w14:textId="08FFE05D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292625"/>
          <w:sz w:val="17"/>
          <w:szCs w:val="17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Arts Council England: The Potting Shed, a platform for social practice and exchange</w:t>
      </w:r>
    </w:p>
    <w:p w14:paraId="5B4F0715" w14:textId="262FACFE" w:rsidR="00795443" w:rsidRPr="00E62731" w:rsidRDefault="00795443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292625"/>
          <w:sz w:val="17"/>
          <w:szCs w:val="17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£7589</w:t>
      </w:r>
    </w:p>
    <w:p w14:paraId="47AE91FE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726E6D"/>
          <w:sz w:val="15"/>
          <w:szCs w:val="15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London</w:t>
      </w:r>
    </w:p>
    <w:p w14:paraId="0F238F19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</w:p>
    <w:p w14:paraId="6235730B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14.02.19 – 27.09.19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378B5958" w14:textId="0E0C44EC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292625"/>
          <w:sz w:val="17"/>
          <w:szCs w:val="17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Faculty Impact Fund: The Potting Shed, a platform for social practice and exchange</w:t>
      </w:r>
    </w:p>
    <w:p w14:paraId="07BCD181" w14:textId="70B7E5C8" w:rsidR="00795443" w:rsidRPr="00E62731" w:rsidRDefault="00795443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292625"/>
          <w:sz w:val="17"/>
          <w:szCs w:val="17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£4847</w:t>
      </w:r>
    </w:p>
    <w:p w14:paraId="77EF5178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726E6D"/>
          <w:sz w:val="15"/>
          <w:szCs w:val="15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Newcastle University</w:t>
      </w:r>
    </w:p>
    <w:p w14:paraId="331553E4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</w:p>
    <w:p w14:paraId="54402FDD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17.02.18 – 04.06.19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3D79098D" w14:textId="7E1E3F06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292625"/>
          <w:sz w:val="17"/>
          <w:szCs w:val="17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 xml:space="preserve">HASS 3 Institute Award: Strange Comfort, an exhibition </w:t>
      </w:r>
    </w:p>
    <w:p w14:paraId="6964BE5E" w14:textId="625C849E" w:rsidR="00795443" w:rsidRPr="00E62731" w:rsidRDefault="00795443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292625"/>
          <w:sz w:val="17"/>
          <w:szCs w:val="17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£1443</w:t>
      </w:r>
    </w:p>
    <w:p w14:paraId="67703F03" w14:textId="3499E2BD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726E6D"/>
          <w:sz w:val="15"/>
          <w:szCs w:val="15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Newcastle University</w:t>
      </w:r>
    </w:p>
    <w:p w14:paraId="4CCCDCD6" w14:textId="38BE58C5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726E6D"/>
          <w:sz w:val="15"/>
          <w:szCs w:val="15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 xml:space="preserve"> </w:t>
      </w:r>
    </w:p>
    <w:p w14:paraId="7D31A30A" w14:textId="77777777" w:rsidR="00795443" w:rsidRPr="00E62731" w:rsidRDefault="00795443" w:rsidP="00795443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20.09.16 - 21.03.17 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7448B93B" w14:textId="32623558" w:rsidR="00795443" w:rsidRPr="00E62731" w:rsidRDefault="00795443" w:rsidP="00795443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Gill Sans"/>
          <w:sz w:val="17"/>
          <w:szCs w:val="17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Tate Exchange Residency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7CA54E07" w14:textId="3F553E10" w:rsidR="00795443" w:rsidRPr="00E62731" w:rsidRDefault="00795443" w:rsidP="00795443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7"/>
          <w:szCs w:val="17"/>
        </w:rPr>
        <w:t>£10,000</w:t>
      </w:r>
    </w:p>
    <w:p w14:paraId="24F6FD5A" w14:textId="77777777" w:rsidR="00795443" w:rsidRPr="00E62731" w:rsidRDefault="00795443" w:rsidP="00795443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In conjunction with Gasworks, Pump House Gallery, Beaconsfield Gallery, Tate Modern London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79604485" w14:textId="77777777" w:rsidR="00795443" w:rsidRPr="00E62731" w:rsidRDefault="00795443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726E6D"/>
          <w:sz w:val="15"/>
          <w:szCs w:val="15"/>
        </w:rPr>
      </w:pPr>
    </w:p>
    <w:p w14:paraId="24CCEB89" w14:textId="6474BB96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726E6D"/>
          <w:sz w:val="15"/>
          <w:szCs w:val="15"/>
        </w:rPr>
      </w:pPr>
    </w:p>
    <w:p w14:paraId="4BA93CAF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aps/>
          <w:color w:val="292625"/>
          <w:u w:val="single"/>
        </w:rPr>
        <w:t>CONFERENCES AND TALKS</w:t>
      </w:r>
      <w:r w:rsidRPr="00E62731">
        <w:rPr>
          <w:rStyle w:val="eop"/>
          <w:rFonts w:ascii="Times" w:hAnsi="Times" w:cs="Gill Sans"/>
        </w:rPr>
        <w:t> </w:t>
      </w:r>
    </w:p>
    <w:p w14:paraId="3689E136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Gill Sans"/>
          <w:sz w:val="17"/>
          <w:szCs w:val="17"/>
        </w:rPr>
      </w:pP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6291B413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05.05.20</w:t>
      </w:r>
    </w:p>
    <w:p w14:paraId="0AB6267B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Chair and Co-ordinator: </w:t>
      </w: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Curating Clay, innovative approaches to curation and participation</w:t>
      </w:r>
    </w:p>
    <w:p w14:paraId="08EEED8A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Shipley Art Gallery, Gateshead, U.K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511B8B18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</w:p>
    <w:p w14:paraId="28B3E7E5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19.03.18 - 20.03.18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18D3FD4F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Speaker</w:t>
      </w: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: Centre of Ceramic Art Restating Clay Conference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17A96D42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York Art Gallery, York, U.K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59D1413C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4BC086D8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14.03.18 - 17.03.18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3401E376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Speaker</w:t>
      </w: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: 52nd Annual NCECA Conference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477FFB49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Pittsburgh, Pennsylvania, USA 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13D7FC0F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5FED8B70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16.11.17 - 18.11.17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370B262C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Speaker</w:t>
      </w: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: Hasselt University Clay Matters Conference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41C441B2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Hasselt, Belgium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21193018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5E56C7CF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01.11.17 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423C27CA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Talk: Julian Stair, Eva Masterman, Jackson Sprague</w:t>
      </w: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18CF5730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Camden Arts Centre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65508801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London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5D7E77B6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57C369CA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31.10.17 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7EBE6111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Chair and Co-ordinator: </w:t>
      </w: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Material Engagement – UAL, Oxford University, University of Westminster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689EBE96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Regents Street, University of Westminster, London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2D02729C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51F396A6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21.09.16 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08E73F31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Talk: </w:t>
      </w: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Sculpture Slam: RBS Bursary Event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2A6FE8F5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Royal British Society of Sculptors, South Kensington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2248D4A6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5F12AF62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22.06.16 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6ADF1C97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Chair and Co-ordinator: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0C58AC78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The Why Question: Panel Discussion What is the future and relevance of medium specific courses in education and the wider visual arts?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40DD2261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The </w:t>
      </w:r>
      <w:proofErr w:type="spellStart"/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Gorvy</w:t>
      </w:r>
      <w:proofErr w:type="spellEnd"/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 Lecture Theatre, Royal College of Art, Battersea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7E7CB236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10CDACB1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10.09.15 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3D66CB82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Chair and Co-ordinator: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2B99FF76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Clay Club Seminar: Clay as a Cross- Disciplinary, Sculptural Medium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4DEA2569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Royal College of Art, Kensington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2AAA1B4A" w14:textId="77777777" w:rsidR="0080337E" w:rsidRPr="00E62731" w:rsidRDefault="0080337E" w:rsidP="0080337E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</w:rPr>
        <w:t> </w:t>
      </w:r>
    </w:p>
    <w:p w14:paraId="740885E1" w14:textId="3F539B89" w:rsidR="0080337E" w:rsidRDefault="0080337E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726E6D"/>
          <w:sz w:val="15"/>
          <w:szCs w:val="15"/>
        </w:rPr>
      </w:pPr>
    </w:p>
    <w:p w14:paraId="05829A49" w14:textId="77777777" w:rsidR="00E62731" w:rsidRPr="00E62731" w:rsidRDefault="00E62731" w:rsidP="0080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726E6D"/>
          <w:sz w:val="15"/>
          <w:szCs w:val="15"/>
        </w:rPr>
      </w:pPr>
    </w:p>
    <w:p w14:paraId="75FD302D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u w:val="single"/>
        </w:rPr>
        <w:lastRenderedPageBreak/>
        <w:t>SOLO EXHBITIONS</w:t>
      </w:r>
      <w:r w:rsidRPr="00E62731">
        <w:rPr>
          <w:rStyle w:val="eop"/>
          <w:rFonts w:ascii="Times" w:hAnsi="Times" w:cs="Gill Sans"/>
        </w:rPr>
        <w:t> </w:t>
      </w:r>
    </w:p>
    <w:p w14:paraId="0D2E2ABB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480D182E" w14:textId="6AC23E49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theme="minorHAnsi"/>
          <w:i/>
          <w:iCs/>
          <w:color w:val="000000"/>
          <w:sz w:val="17"/>
          <w:szCs w:val="17"/>
        </w:rPr>
      </w:pPr>
      <w:r w:rsidRPr="00E62731">
        <w:rPr>
          <w:rStyle w:val="normaltextrun"/>
          <w:rFonts w:ascii="Times" w:hAnsi="Times" w:cstheme="minorHAnsi"/>
          <w:i/>
          <w:iCs/>
          <w:color w:val="000000"/>
          <w:sz w:val="17"/>
          <w:szCs w:val="17"/>
        </w:rPr>
        <w:t>17.12.19 – 28.01.20</w:t>
      </w:r>
    </w:p>
    <w:p w14:paraId="38DC70E1" w14:textId="3C8CBD72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theme="minorHAnsi"/>
          <w:color w:val="000000"/>
          <w:sz w:val="17"/>
          <w:szCs w:val="17"/>
        </w:rPr>
      </w:pPr>
      <w:r w:rsidRPr="00E62731">
        <w:rPr>
          <w:rStyle w:val="normaltextrun"/>
          <w:rFonts w:ascii="Times" w:hAnsi="Times" w:cstheme="minorHAnsi"/>
          <w:color w:val="000000"/>
          <w:sz w:val="17"/>
          <w:szCs w:val="17"/>
        </w:rPr>
        <w:t>Stalking Joy</w:t>
      </w:r>
    </w:p>
    <w:p w14:paraId="1918F0E9" w14:textId="2321A1D0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Times" w:hAnsi="Times" w:cstheme="minorHAnsi"/>
          <w:color w:val="808080"/>
          <w:sz w:val="17"/>
          <w:szCs w:val="17"/>
        </w:rPr>
      </w:pPr>
      <w:r w:rsidRPr="00E62731">
        <w:rPr>
          <w:rStyle w:val="spellingerror"/>
          <w:rFonts w:ascii="Times" w:hAnsi="Times" w:cstheme="minorHAnsi"/>
          <w:color w:val="808080"/>
          <w:sz w:val="17"/>
          <w:szCs w:val="17"/>
        </w:rPr>
        <w:t>Ex Libris Gallery, Newcastle</w:t>
      </w:r>
    </w:p>
    <w:p w14:paraId="7E4C99AC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theme="minorHAnsi"/>
          <w:i/>
          <w:iCs/>
          <w:color w:val="000000"/>
          <w:sz w:val="17"/>
          <w:szCs w:val="17"/>
        </w:rPr>
      </w:pPr>
    </w:p>
    <w:p w14:paraId="224C89A1" w14:textId="2A4F877A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theme="minorHAnsi"/>
          <w:i/>
          <w:iCs/>
          <w:color w:val="000000"/>
          <w:sz w:val="17"/>
          <w:szCs w:val="17"/>
        </w:rPr>
      </w:pPr>
      <w:r w:rsidRPr="00E62731">
        <w:rPr>
          <w:rStyle w:val="normaltextrun"/>
          <w:rFonts w:ascii="Times" w:hAnsi="Times" w:cstheme="minorHAnsi"/>
          <w:i/>
          <w:iCs/>
          <w:color w:val="000000"/>
          <w:sz w:val="17"/>
          <w:szCs w:val="17"/>
        </w:rPr>
        <w:t>04.06.19 – 15.07.19</w:t>
      </w:r>
    </w:p>
    <w:p w14:paraId="6D48A420" w14:textId="7BE332F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theme="minorHAnsi"/>
          <w:color w:val="000000"/>
          <w:sz w:val="17"/>
          <w:szCs w:val="17"/>
        </w:rPr>
      </w:pPr>
      <w:r w:rsidRPr="00E62731">
        <w:rPr>
          <w:rStyle w:val="normaltextrun"/>
          <w:rFonts w:ascii="Times" w:hAnsi="Times" w:cstheme="minorHAnsi"/>
          <w:color w:val="000000"/>
          <w:sz w:val="17"/>
          <w:szCs w:val="17"/>
        </w:rPr>
        <w:t>Strange Comfort</w:t>
      </w:r>
    </w:p>
    <w:p w14:paraId="16CD5A23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Times" w:hAnsi="Times" w:cstheme="minorHAnsi"/>
          <w:color w:val="808080"/>
          <w:sz w:val="17"/>
          <w:szCs w:val="17"/>
        </w:rPr>
      </w:pPr>
      <w:r w:rsidRPr="00E62731">
        <w:rPr>
          <w:rStyle w:val="spellingerror"/>
          <w:rFonts w:ascii="Times" w:hAnsi="Times" w:cstheme="minorHAnsi"/>
          <w:color w:val="808080"/>
          <w:sz w:val="17"/>
          <w:szCs w:val="17"/>
        </w:rPr>
        <w:t>Lily Brooke Gallery, London</w:t>
      </w:r>
    </w:p>
    <w:p w14:paraId="1BFFAFC0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</w:pPr>
    </w:p>
    <w:p w14:paraId="3F2A0F7E" w14:textId="411349B6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28.04.15 - 19.05.15 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4BA11A28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STUDIO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7E755202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William </w:t>
      </w:r>
      <w:proofErr w:type="spellStart"/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Benington</w:t>
      </w:r>
      <w:proofErr w:type="spellEnd"/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 Gallery London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75D822FD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7FC3454F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11.06.13–11.07.13 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0146DC38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“</w:t>
      </w:r>
      <w:proofErr w:type="gramStart"/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51.5301,-</w:t>
      </w:r>
      <w:proofErr w:type="gramEnd"/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0.1062”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167AEED8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William </w:t>
      </w:r>
      <w:proofErr w:type="spellStart"/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Benington</w:t>
      </w:r>
      <w:proofErr w:type="spellEnd"/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 Gallery London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0529852D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28"/>
          <w:szCs w:val="28"/>
        </w:rPr>
        <w:t> </w:t>
      </w:r>
    </w:p>
    <w:p w14:paraId="24E6D0E0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u w:val="single"/>
        </w:rPr>
        <w:t>SELECTED GROUP EXHIBITIONS</w:t>
      </w:r>
      <w:r w:rsidRPr="00E62731">
        <w:rPr>
          <w:rStyle w:val="eop"/>
          <w:rFonts w:ascii="Times" w:hAnsi="Times" w:cs="Gill Sans"/>
        </w:rPr>
        <w:t> </w:t>
      </w:r>
    </w:p>
    <w:p w14:paraId="45E7E213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6BD8DA0A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000000"/>
          <w:sz w:val="17"/>
          <w:szCs w:val="17"/>
        </w:rPr>
        <w:t>01.06.18 - 24.06.18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79319FC6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000000"/>
          <w:sz w:val="17"/>
          <w:szCs w:val="17"/>
        </w:rPr>
        <w:t>New Relics</w:t>
      </w:r>
      <w:r w:rsidRPr="00E62731">
        <w:rPr>
          <w:rStyle w:val="scxw38766839"/>
          <w:rFonts w:ascii="Times" w:hAnsi="Times" w:cs="Gill Sans"/>
          <w:sz w:val="15"/>
          <w:szCs w:val="15"/>
        </w:rPr>
        <w:t> </w:t>
      </w:r>
      <w:r w:rsidRPr="00E62731">
        <w:rPr>
          <w:rFonts w:ascii="Times" w:hAnsi="Times" w:cs="Gill Sans"/>
          <w:sz w:val="15"/>
          <w:szCs w:val="15"/>
        </w:rPr>
        <w:br/>
      </w:r>
      <w:r w:rsidRPr="00E62731">
        <w:rPr>
          <w:rStyle w:val="normaltextrun"/>
          <w:rFonts w:ascii="Times" w:hAnsi="Times" w:cs="Gill Sans"/>
          <w:color w:val="808080"/>
          <w:sz w:val="15"/>
          <w:szCs w:val="15"/>
        </w:rPr>
        <w:t>Thames-Side Studios Gallery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7FCB6FBA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808080"/>
          <w:sz w:val="15"/>
          <w:szCs w:val="15"/>
        </w:rPr>
        <w:t>London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3A8A3C10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642F17A3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000000"/>
          <w:sz w:val="17"/>
          <w:szCs w:val="17"/>
        </w:rPr>
        <w:t>06.04.18 - 02.09.18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7DAAC2A5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000000"/>
          <w:sz w:val="17"/>
          <w:szCs w:val="17"/>
        </w:rPr>
        <w:t>Humanism, Poem of Earth for Human</w:t>
      </w:r>
      <w:r w:rsidRPr="00E62731">
        <w:rPr>
          <w:rStyle w:val="scxw38766839"/>
          <w:rFonts w:ascii="Times" w:hAnsi="Times" w:cs="Gill Sans"/>
          <w:sz w:val="15"/>
          <w:szCs w:val="15"/>
        </w:rPr>
        <w:t> </w:t>
      </w:r>
      <w:r w:rsidRPr="00E62731">
        <w:rPr>
          <w:rFonts w:ascii="Times" w:hAnsi="Times" w:cs="Gill Sans"/>
          <w:sz w:val="15"/>
          <w:szCs w:val="15"/>
        </w:rPr>
        <w:br/>
      </w:r>
      <w:proofErr w:type="spellStart"/>
      <w:r w:rsidRPr="00E62731">
        <w:rPr>
          <w:rStyle w:val="spellingerror"/>
          <w:rFonts w:ascii="Times" w:hAnsi="Times" w:cs="Gill Sans"/>
          <w:color w:val="808080"/>
          <w:sz w:val="15"/>
          <w:szCs w:val="15"/>
        </w:rPr>
        <w:t>Clayarch</w:t>
      </w:r>
      <w:proofErr w:type="spellEnd"/>
      <w:r w:rsidRPr="00E62731">
        <w:rPr>
          <w:rStyle w:val="normaltextrun"/>
          <w:rFonts w:ascii="Times" w:hAnsi="Times" w:cs="Gill Sans"/>
          <w:color w:val="808080"/>
          <w:sz w:val="15"/>
          <w:szCs w:val="15"/>
        </w:rPr>
        <w:t> </w:t>
      </w:r>
      <w:proofErr w:type="spellStart"/>
      <w:r w:rsidRPr="00E62731">
        <w:rPr>
          <w:rStyle w:val="normaltextrun"/>
          <w:rFonts w:ascii="Times" w:hAnsi="Times" w:cs="Gill Sans"/>
          <w:color w:val="808080"/>
          <w:sz w:val="15"/>
          <w:szCs w:val="15"/>
        </w:rPr>
        <w:t>Gimhae</w:t>
      </w:r>
      <w:proofErr w:type="spellEnd"/>
      <w:r w:rsidRPr="00E62731">
        <w:rPr>
          <w:rStyle w:val="normaltextrun"/>
          <w:rFonts w:ascii="Times" w:hAnsi="Times" w:cs="Gill Sans"/>
          <w:color w:val="808080"/>
          <w:sz w:val="15"/>
          <w:szCs w:val="15"/>
        </w:rPr>
        <w:t> Museum Done House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1AFA2C81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808080"/>
          <w:sz w:val="15"/>
          <w:szCs w:val="15"/>
        </w:rPr>
        <w:t>South Korea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0A8A0E62" w14:textId="5C495CB6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Gill Sans"/>
          <w:sz w:val="17"/>
          <w:szCs w:val="17"/>
        </w:rPr>
      </w:pPr>
      <w:r w:rsidRPr="00E62731">
        <w:rPr>
          <w:rStyle w:val="scxw38766839"/>
          <w:rFonts w:ascii="Times" w:hAnsi="Times"/>
          <w:sz w:val="17"/>
          <w:szCs w:val="17"/>
        </w:rPr>
        <w:t> </w:t>
      </w:r>
      <w:r w:rsidRPr="00E62731">
        <w:rPr>
          <w:rFonts w:ascii="Times" w:hAnsi="Times"/>
          <w:sz w:val="17"/>
          <w:szCs w:val="17"/>
        </w:rPr>
        <w:br/>
      </w:r>
      <w:r w:rsidRPr="00E62731">
        <w:rPr>
          <w:rStyle w:val="normaltextrun"/>
          <w:rFonts w:ascii="Times" w:hAnsi="Times" w:cs="Gill Sans"/>
          <w:i/>
          <w:iCs/>
          <w:color w:val="000000"/>
          <w:sz w:val="17"/>
          <w:szCs w:val="17"/>
        </w:rPr>
        <w:t>17.03.18 - 28.04.18</w:t>
      </w:r>
      <w:r w:rsidRPr="00E62731">
        <w:rPr>
          <w:rStyle w:val="scxw38766839"/>
          <w:rFonts w:ascii="Times" w:hAnsi="Times" w:cs="Gill Sans"/>
          <w:sz w:val="17"/>
          <w:szCs w:val="17"/>
        </w:rPr>
        <w:t> </w:t>
      </w:r>
      <w:r w:rsidRPr="00E62731">
        <w:rPr>
          <w:rFonts w:ascii="Times" w:hAnsi="Times" w:cs="Gill Sans"/>
          <w:sz w:val="17"/>
          <w:szCs w:val="17"/>
        </w:rPr>
        <w:br/>
      </w:r>
      <w:r w:rsidRPr="00E62731">
        <w:rPr>
          <w:rStyle w:val="normaltextrun"/>
          <w:rFonts w:ascii="Times" w:hAnsi="Times" w:cs="Gill Sans"/>
          <w:color w:val="000000"/>
          <w:sz w:val="17"/>
          <w:szCs w:val="17"/>
        </w:rPr>
        <w:t>The Ground is Good</w:t>
      </w:r>
      <w:r w:rsidRPr="00E62731">
        <w:rPr>
          <w:rStyle w:val="scxw38766839"/>
          <w:rFonts w:ascii="Times" w:hAnsi="Times" w:cs="Gill Sans"/>
          <w:sz w:val="17"/>
          <w:szCs w:val="17"/>
        </w:rPr>
        <w:t> </w:t>
      </w:r>
      <w:r w:rsidRPr="00E62731">
        <w:rPr>
          <w:rFonts w:ascii="Times" w:hAnsi="Times" w:cs="Gill Sans"/>
          <w:sz w:val="17"/>
          <w:szCs w:val="17"/>
        </w:rPr>
        <w:br/>
      </w:r>
      <w:r w:rsidRPr="00E62731">
        <w:rPr>
          <w:rStyle w:val="normaltextrun"/>
          <w:rFonts w:ascii="Times" w:hAnsi="Times" w:cs="Gill Sans"/>
          <w:color w:val="000000"/>
          <w:sz w:val="17"/>
          <w:szCs w:val="17"/>
        </w:rPr>
        <w:t>Modern Painters, New Decorators</w:t>
      </w:r>
      <w:r w:rsidRPr="00E62731">
        <w:rPr>
          <w:rStyle w:val="scxw38766839"/>
          <w:rFonts w:ascii="Times" w:hAnsi="Times" w:cs="Gill Sans"/>
          <w:sz w:val="15"/>
          <w:szCs w:val="15"/>
        </w:rPr>
        <w:t> </w:t>
      </w:r>
      <w:r w:rsidRPr="00E62731">
        <w:rPr>
          <w:rFonts w:ascii="Times" w:hAnsi="Times" w:cs="Gill Sans"/>
          <w:sz w:val="15"/>
          <w:szCs w:val="15"/>
        </w:rPr>
        <w:br/>
      </w:r>
      <w:r w:rsidRPr="00E62731">
        <w:rPr>
          <w:rStyle w:val="normaltextrun"/>
          <w:rFonts w:ascii="Times" w:hAnsi="Times" w:cs="Gill Sans"/>
          <w:color w:val="808080"/>
          <w:sz w:val="15"/>
          <w:szCs w:val="15"/>
        </w:rPr>
        <w:t>Loughborough, U.K.</w:t>
      </w:r>
      <w:r w:rsidRPr="00E62731">
        <w:rPr>
          <w:rStyle w:val="normaltextrun"/>
          <w:rFonts w:ascii="Times" w:hAnsi="Times" w:cs="Gill Sans"/>
          <w:color w:val="000000"/>
          <w:sz w:val="17"/>
          <w:szCs w:val="17"/>
        </w:rPr>
        <w:t>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05769C25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</w:p>
    <w:p w14:paraId="6D567DF2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18.11.17 - 01.04.18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2A2A9D88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NOVA, Welsh Biennial Prize – Touring Exhibition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3FEA448C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808080"/>
          <w:sz w:val="15"/>
          <w:szCs w:val="15"/>
        </w:rPr>
        <w:t>Royal Cambrian Academy, Conwy, Wales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1954760B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808080"/>
          <w:sz w:val="15"/>
          <w:szCs w:val="15"/>
        </w:rPr>
        <w:t>Aberystwyth Art Centre Gallery I, Wales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58414CE6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5C3009A4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23.09.17 - 05.11.17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39EEBC9C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British Ceramic Biennial AWARD exhibition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16C672F5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808080"/>
          <w:sz w:val="15"/>
          <w:szCs w:val="15"/>
        </w:rPr>
        <w:t>Spode Factory, Stoke on Trent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5634E304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45F5EB44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08.06.17 - 04.08.17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064F6F3E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Royal British Society of Sculptors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306B4157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Bursary Award Exhibition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1DB679B4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RBSS Old Brompton Road London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7C67B2B9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31405639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04.08.16 - 20.08.16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0C389BA8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Anthology Art Prize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72B8326D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Charlie Smith Gallery London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5141DC6B" w14:textId="4FA4A743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51E8E489" w14:textId="6E942AE4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Gill Sans"/>
        </w:rPr>
      </w:pPr>
    </w:p>
    <w:p w14:paraId="39ACD0EB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u w:val="single"/>
        </w:rPr>
        <w:t>AWARDS</w:t>
      </w:r>
      <w:r w:rsidRPr="00E62731">
        <w:rPr>
          <w:rStyle w:val="eop"/>
          <w:rFonts w:ascii="Times" w:hAnsi="Times" w:cs="Gill Sans"/>
        </w:rPr>
        <w:t> </w:t>
      </w:r>
    </w:p>
    <w:p w14:paraId="35D79F1D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28"/>
          <w:szCs w:val="28"/>
        </w:rPr>
        <w:t> </w:t>
      </w:r>
    </w:p>
    <w:p w14:paraId="2BFFE9E9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A-N Professional Development Bursary 2018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13BD6956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a-n magazine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647ECBFA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28"/>
          <w:szCs w:val="28"/>
        </w:rPr>
        <w:t> </w:t>
      </w:r>
    </w:p>
    <w:p w14:paraId="6F641773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04.08.16 - 20.08.16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6DE48A9D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Anthology Art Prize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73A6A257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Charlie Smith Gallery</w:t>
      </w: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 </w:t>
      </w: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London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5AAEE6CE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02D948C7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21.09.16–21.09.18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64C9A8E5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Royal British Society of Sculptors Bursary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276158A6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RBSS Old Brompton Road London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5C92A1A8" w14:textId="5D2F149E" w:rsidR="00430C56" w:rsidRDefault="00430C56" w:rsidP="00430C56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Gill Sans"/>
          <w:sz w:val="28"/>
          <w:szCs w:val="28"/>
        </w:rPr>
      </w:pPr>
      <w:r w:rsidRPr="00E62731">
        <w:rPr>
          <w:rStyle w:val="eop"/>
          <w:rFonts w:ascii="Times" w:hAnsi="Times" w:cs="Gill Sans"/>
          <w:sz w:val="28"/>
          <w:szCs w:val="28"/>
        </w:rPr>
        <w:t> </w:t>
      </w:r>
    </w:p>
    <w:p w14:paraId="7236CB3C" w14:textId="3B1FB4D5" w:rsidR="00E62731" w:rsidRDefault="00E62731" w:rsidP="00430C56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Gill Sans"/>
          <w:sz w:val="28"/>
          <w:szCs w:val="28"/>
        </w:rPr>
      </w:pPr>
    </w:p>
    <w:p w14:paraId="0050A392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u w:val="single"/>
        </w:rPr>
        <w:t>RESIDENCIES</w:t>
      </w:r>
      <w:r w:rsidRPr="00E62731">
        <w:rPr>
          <w:rStyle w:val="eop"/>
          <w:rFonts w:ascii="Times" w:hAnsi="Times" w:cs="Gill Sans"/>
        </w:rPr>
        <w:t> </w:t>
      </w:r>
    </w:p>
    <w:p w14:paraId="309FBCFB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7B21B1B6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23.01.17 - 06.03.17 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56AB9B1C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A-I-T (Arts Initiative Tokyo)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106A7517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Exchange with Camden Arts Centre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5F1AA6C1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Tokyo, Japan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2CEC9171" w14:textId="73DE7869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5"/>
          <w:szCs w:val="15"/>
        </w:rPr>
        <w:t>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0A9462A3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09.04.15 - 26.04.15 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7998BEBC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STUDIO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73DA22FC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William </w:t>
      </w:r>
      <w:proofErr w:type="spellStart"/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Benington</w:t>
      </w:r>
      <w:proofErr w:type="spellEnd"/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 Gallery London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127D24F2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65FF1414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01.09.14–28.09.14 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05B23E01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Ceramic Artist in Residence programme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22014DB5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proofErr w:type="spellStart"/>
      <w:r w:rsidRPr="00E62731">
        <w:rPr>
          <w:rStyle w:val="spellingerror"/>
          <w:rFonts w:ascii="Times" w:hAnsi="Times" w:cs="Gill Sans"/>
          <w:color w:val="726E6D"/>
          <w:sz w:val="15"/>
          <w:szCs w:val="15"/>
        </w:rPr>
        <w:t>Künstlerhaus</w:t>
      </w:r>
      <w:proofErr w:type="spellEnd"/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 </w:t>
      </w:r>
      <w:proofErr w:type="spellStart"/>
      <w:r w:rsidRPr="00E62731">
        <w:rPr>
          <w:rStyle w:val="spellingerror"/>
          <w:rFonts w:ascii="Times" w:hAnsi="Times" w:cs="Gill Sans"/>
          <w:color w:val="726E6D"/>
          <w:sz w:val="15"/>
          <w:szCs w:val="15"/>
        </w:rPr>
        <w:t>Stadttöpferei</w:t>
      </w:r>
      <w:proofErr w:type="spellEnd"/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 </w:t>
      </w:r>
      <w:proofErr w:type="spellStart"/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Neumünster</w:t>
      </w:r>
      <w:proofErr w:type="spellEnd"/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, Germany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270EEC13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02836E25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03.10.11–31.04.12  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072541BC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AA2A Kingston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3B5776EE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Access to Art Colleges London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257A6AAF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645B8B25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11.04.11–31.03.12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26F606E6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sz w:val="16"/>
          <w:szCs w:val="16"/>
        </w:rPr>
        <w:t>K</w:t>
      </w: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ingsgate Workshop Trust Emerging Artists </w:t>
      </w: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Kingsgate Studios London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47737414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28"/>
          <w:szCs w:val="28"/>
        </w:rPr>
        <w:t> </w:t>
      </w:r>
    </w:p>
    <w:p w14:paraId="33390AE4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u w:val="single"/>
        </w:rPr>
        <w:t>SHORTLISTS</w:t>
      </w:r>
      <w:r w:rsidRPr="00E62731">
        <w:rPr>
          <w:rStyle w:val="eop"/>
          <w:rFonts w:ascii="Times" w:hAnsi="Times" w:cs="Gill Sans"/>
        </w:rPr>
        <w:t> </w:t>
      </w:r>
    </w:p>
    <w:p w14:paraId="2E63AEB0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413151F5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Henry Moore Dissertation Prize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1C21EA70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Henry Moore Institute Leeds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5C2B9AA2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0FD831CA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73FACC4D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u w:val="single"/>
        </w:rPr>
        <w:t>COMMISSIONS</w:t>
      </w:r>
      <w:r w:rsidRPr="00E62731">
        <w:rPr>
          <w:rStyle w:val="eop"/>
          <w:rFonts w:ascii="Times" w:hAnsi="Times" w:cs="Gill Sans"/>
        </w:rPr>
        <w:t> </w:t>
      </w:r>
    </w:p>
    <w:p w14:paraId="777C8F78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0098E536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Contemporary Sculpture Fulmer Commission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049DEA6A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i/>
          <w:iCs/>
          <w:color w:val="292625"/>
          <w:sz w:val="17"/>
          <w:szCs w:val="17"/>
        </w:rPr>
        <w:t>The Potting Shed</w:t>
      </w:r>
      <w:r w:rsidRPr="00E62731">
        <w:rPr>
          <w:rStyle w:val="normaltextrun"/>
          <w:rFonts w:ascii="Times" w:hAnsi="Times" w:cs="Gill Sans"/>
          <w:color w:val="292625"/>
          <w:sz w:val="17"/>
          <w:szCs w:val="17"/>
        </w:rPr>
        <w:t> – a multiuse, functional artwork and project space built and designed by Eva Masterman and to be programmed with social engagement and learning events over the coming years.</w:t>
      </w:r>
      <w:r w:rsidRPr="00E62731">
        <w:rPr>
          <w:rStyle w:val="eop"/>
          <w:rFonts w:ascii="Times" w:hAnsi="Times" w:cs="Gill Sans"/>
          <w:sz w:val="17"/>
          <w:szCs w:val="17"/>
        </w:rPr>
        <w:t> </w:t>
      </w:r>
    </w:p>
    <w:p w14:paraId="393694EA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  <w:r w:rsidRPr="00E62731">
        <w:rPr>
          <w:rStyle w:val="normaltextrun"/>
          <w:rFonts w:ascii="Times" w:hAnsi="Times" w:cs="Gill Sans"/>
          <w:color w:val="726E6D"/>
          <w:sz w:val="15"/>
          <w:szCs w:val="15"/>
        </w:rPr>
        <w:t>Contemporary Sculpture Fulmer, U.K.</w:t>
      </w:r>
      <w:r w:rsidRPr="00E62731">
        <w:rPr>
          <w:rStyle w:val="eop"/>
          <w:rFonts w:ascii="Times" w:hAnsi="Times" w:cs="Gill Sans"/>
          <w:sz w:val="15"/>
          <w:szCs w:val="15"/>
        </w:rPr>
        <w:t> </w:t>
      </w:r>
    </w:p>
    <w:p w14:paraId="11F04694" w14:textId="05D5AA12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Gill Sans"/>
          <w:sz w:val="28"/>
          <w:szCs w:val="28"/>
        </w:rPr>
      </w:pPr>
      <w:r w:rsidRPr="00E62731">
        <w:rPr>
          <w:rStyle w:val="eop"/>
          <w:rFonts w:ascii="Times" w:hAnsi="Times" w:cs="Gill Sans"/>
          <w:sz w:val="15"/>
          <w:szCs w:val="15"/>
        </w:rPr>
        <w:t> </w:t>
      </w:r>
      <w:r w:rsidRPr="00E62731">
        <w:rPr>
          <w:rStyle w:val="eop"/>
          <w:rFonts w:ascii="Times" w:hAnsi="Times" w:cs="Gill Sans"/>
          <w:sz w:val="28"/>
          <w:szCs w:val="28"/>
        </w:rPr>
        <w:t> </w:t>
      </w:r>
    </w:p>
    <w:p w14:paraId="70EA3A85" w14:textId="64D3F32E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Gill Sans"/>
          <w:sz w:val="28"/>
          <w:szCs w:val="28"/>
        </w:rPr>
      </w:pPr>
    </w:p>
    <w:p w14:paraId="32251716" w14:textId="53F365A2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Gill Sans"/>
          <w:sz w:val="28"/>
          <w:szCs w:val="28"/>
        </w:rPr>
      </w:pPr>
    </w:p>
    <w:p w14:paraId="3B8ECBFF" w14:textId="7034CECC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Gill Sans"/>
          <w:sz w:val="28"/>
          <w:szCs w:val="28"/>
        </w:rPr>
      </w:pPr>
    </w:p>
    <w:p w14:paraId="34EE6E28" w14:textId="3A04CCB9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Gill Sans"/>
          <w:sz w:val="28"/>
          <w:szCs w:val="28"/>
        </w:rPr>
      </w:pPr>
    </w:p>
    <w:p w14:paraId="652EA707" w14:textId="49CA9EDE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Gill Sans"/>
          <w:sz w:val="28"/>
          <w:szCs w:val="28"/>
        </w:rPr>
      </w:pPr>
    </w:p>
    <w:p w14:paraId="7D3D96FE" w14:textId="3ED68124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Gill Sans"/>
          <w:sz w:val="28"/>
          <w:szCs w:val="28"/>
        </w:rPr>
      </w:pPr>
    </w:p>
    <w:p w14:paraId="46250716" w14:textId="77777777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Fonts w:ascii="Times" w:hAnsi="Times" w:cs="Arial"/>
          <w:sz w:val="18"/>
          <w:szCs w:val="18"/>
        </w:rPr>
      </w:pPr>
    </w:p>
    <w:p w14:paraId="15273C70" w14:textId="77777777" w:rsidR="0092685A" w:rsidRPr="00E62731" w:rsidRDefault="0092685A" w:rsidP="00430C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726E6D"/>
          <w:sz w:val="15"/>
          <w:szCs w:val="15"/>
        </w:rPr>
      </w:pPr>
    </w:p>
    <w:p w14:paraId="2D3CBA11" w14:textId="77777777" w:rsidR="0092685A" w:rsidRPr="00E62731" w:rsidRDefault="0092685A" w:rsidP="00430C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726E6D"/>
          <w:sz w:val="15"/>
          <w:szCs w:val="15"/>
        </w:rPr>
      </w:pPr>
    </w:p>
    <w:p w14:paraId="5895C574" w14:textId="77777777" w:rsidR="0092685A" w:rsidRPr="00E62731" w:rsidRDefault="0092685A" w:rsidP="00430C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726E6D"/>
          <w:sz w:val="15"/>
          <w:szCs w:val="15"/>
        </w:rPr>
      </w:pPr>
    </w:p>
    <w:p w14:paraId="0C859008" w14:textId="77777777" w:rsidR="0092685A" w:rsidRPr="00E62731" w:rsidRDefault="0092685A" w:rsidP="00430C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726E6D"/>
          <w:sz w:val="15"/>
          <w:szCs w:val="15"/>
        </w:rPr>
      </w:pPr>
    </w:p>
    <w:p w14:paraId="611DCC64" w14:textId="77777777" w:rsidR="0092685A" w:rsidRPr="00E62731" w:rsidRDefault="0092685A" w:rsidP="00430C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726E6D"/>
          <w:sz w:val="15"/>
          <w:szCs w:val="15"/>
        </w:rPr>
      </w:pPr>
    </w:p>
    <w:p w14:paraId="0BB5991F" w14:textId="77777777" w:rsidR="0092685A" w:rsidRPr="00E62731" w:rsidRDefault="0092685A" w:rsidP="00430C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726E6D"/>
          <w:sz w:val="15"/>
          <w:szCs w:val="15"/>
        </w:rPr>
      </w:pPr>
    </w:p>
    <w:p w14:paraId="6F636E12" w14:textId="77777777" w:rsidR="0092685A" w:rsidRPr="00E62731" w:rsidRDefault="0092685A" w:rsidP="00430C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726E6D"/>
          <w:sz w:val="15"/>
          <w:szCs w:val="15"/>
        </w:rPr>
      </w:pPr>
    </w:p>
    <w:p w14:paraId="2F9C804B" w14:textId="77777777" w:rsidR="0092685A" w:rsidRPr="00E62731" w:rsidRDefault="0092685A" w:rsidP="00430C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726E6D"/>
          <w:sz w:val="15"/>
          <w:szCs w:val="15"/>
        </w:rPr>
      </w:pPr>
    </w:p>
    <w:p w14:paraId="728119D3" w14:textId="77777777" w:rsidR="0092685A" w:rsidRPr="00E62731" w:rsidRDefault="0092685A" w:rsidP="00430C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726E6D"/>
          <w:sz w:val="15"/>
          <w:szCs w:val="15"/>
        </w:rPr>
      </w:pPr>
    </w:p>
    <w:p w14:paraId="77668D34" w14:textId="77777777" w:rsidR="0092685A" w:rsidRPr="00E62731" w:rsidRDefault="0092685A" w:rsidP="00430C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726E6D"/>
          <w:sz w:val="15"/>
          <w:szCs w:val="15"/>
        </w:rPr>
      </w:pPr>
    </w:p>
    <w:p w14:paraId="2D41A25D" w14:textId="77777777" w:rsidR="0092685A" w:rsidRPr="00E62731" w:rsidRDefault="0092685A" w:rsidP="00430C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726E6D"/>
          <w:sz w:val="15"/>
          <w:szCs w:val="15"/>
        </w:rPr>
      </w:pPr>
    </w:p>
    <w:p w14:paraId="49761BAF" w14:textId="77777777" w:rsidR="0092685A" w:rsidRPr="00E62731" w:rsidRDefault="0092685A" w:rsidP="00430C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726E6D"/>
          <w:sz w:val="15"/>
          <w:szCs w:val="15"/>
        </w:rPr>
      </w:pPr>
    </w:p>
    <w:p w14:paraId="4A40A8E1" w14:textId="77777777" w:rsidR="0092685A" w:rsidRPr="00E62731" w:rsidRDefault="0092685A" w:rsidP="00430C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726E6D"/>
          <w:sz w:val="15"/>
          <w:szCs w:val="15"/>
        </w:rPr>
      </w:pPr>
    </w:p>
    <w:p w14:paraId="42FB4FFC" w14:textId="77777777" w:rsidR="0092685A" w:rsidRPr="00E62731" w:rsidRDefault="0092685A" w:rsidP="00430C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Gill Sans"/>
          <w:color w:val="726E6D"/>
          <w:sz w:val="15"/>
          <w:szCs w:val="15"/>
        </w:rPr>
      </w:pPr>
    </w:p>
    <w:p w14:paraId="3AB87DCD" w14:textId="52BEFE75" w:rsidR="00430C56" w:rsidRPr="00E62731" w:rsidRDefault="00430C56" w:rsidP="00430C56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Gill Sans"/>
        </w:rPr>
      </w:pPr>
    </w:p>
    <w:p w14:paraId="6D357CD1" w14:textId="77777777" w:rsidR="00E92244" w:rsidRPr="00E62731" w:rsidRDefault="001C57D3">
      <w:pPr>
        <w:rPr>
          <w:rFonts w:ascii="Times" w:hAnsi="Times"/>
        </w:rPr>
      </w:pPr>
    </w:p>
    <w:sectPr w:rsidR="00E92244" w:rsidRPr="00E62731" w:rsidSect="00430C56">
      <w:headerReference w:type="default" r:id="rId6"/>
      <w:pgSz w:w="11900" w:h="16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54604" w14:textId="77777777" w:rsidR="001C57D3" w:rsidRDefault="001C57D3" w:rsidP="00430C56">
      <w:r>
        <w:separator/>
      </w:r>
    </w:p>
  </w:endnote>
  <w:endnote w:type="continuationSeparator" w:id="0">
    <w:p w14:paraId="25A38CC1" w14:textId="77777777" w:rsidR="001C57D3" w:rsidRDefault="001C57D3" w:rsidP="0043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6D830" w14:textId="77777777" w:rsidR="001C57D3" w:rsidRDefault="001C57D3" w:rsidP="00430C56">
      <w:r>
        <w:separator/>
      </w:r>
    </w:p>
  </w:footnote>
  <w:footnote w:type="continuationSeparator" w:id="0">
    <w:p w14:paraId="646B84E9" w14:textId="77777777" w:rsidR="001C57D3" w:rsidRDefault="001C57D3" w:rsidP="00430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6A2D8" w14:textId="50789D3F" w:rsidR="00430C56" w:rsidRPr="000A770D" w:rsidRDefault="000A770D">
    <w:pPr>
      <w:pStyle w:val="Header"/>
      <w:rPr>
        <w:rFonts w:ascii="Times" w:hAnsi="Times"/>
      </w:rPr>
    </w:pPr>
    <w:r w:rsidRPr="000A770D">
      <w:rPr>
        <w:rFonts w:ascii="Times" w:hAnsi="Times"/>
      </w:rPr>
      <w:t>Curriculum Vitae</w:t>
    </w:r>
    <w:r w:rsidRPr="000A770D">
      <w:rPr>
        <w:rFonts w:ascii="Times" w:hAnsi="Times"/>
      </w:rPr>
      <w:tab/>
    </w:r>
    <w:r w:rsidRPr="000A770D">
      <w:rPr>
        <w:rFonts w:ascii="Times" w:hAnsi="Times"/>
      </w:rPr>
      <w:tab/>
      <w:t>Eva Masterman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56"/>
    <w:rsid w:val="000A770D"/>
    <w:rsid w:val="001C57D3"/>
    <w:rsid w:val="003F58C3"/>
    <w:rsid w:val="00430C56"/>
    <w:rsid w:val="004C21D2"/>
    <w:rsid w:val="0050270A"/>
    <w:rsid w:val="00566007"/>
    <w:rsid w:val="005B7370"/>
    <w:rsid w:val="00624983"/>
    <w:rsid w:val="0071692D"/>
    <w:rsid w:val="00795443"/>
    <w:rsid w:val="0080337E"/>
    <w:rsid w:val="00915152"/>
    <w:rsid w:val="009156F2"/>
    <w:rsid w:val="0092685A"/>
    <w:rsid w:val="00BA3BD2"/>
    <w:rsid w:val="00C35092"/>
    <w:rsid w:val="00E54CA9"/>
    <w:rsid w:val="00E62731"/>
    <w:rsid w:val="00E8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27CBE"/>
  <w14:defaultImageDpi w14:val="32767"/>
  <w15:chartTrackingRefBased/>
  <w15:docId w15:val="{24B85279-23B6-B24D-A051-3814FF5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30C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430C56"/>
  </w:style>
  <w:style w:type="character" w:customStyle="1" w:styleId="normaltextrun">
    <w:name w:val="normaltextrun"/>
    <w:basedOn w:val="DefaultParagraphFont"/>
    <w:rsid w:val="00430C56"/>
  </w:style>
  <w:style w:type="character" w:customStyle="1" w:styleId="scxw38766839">
    <w:name w:val="scxw38766839"/>
    <w:basedOn w:val="DefaultParagraphFont"/>
    <w:rsid w:val="00430C56"/>
  </w:style>
  <w:style w:type="character" w:customStyle="1" w:styleId="spellingerror">
    <w:name w:val="spellingerror"/>
    <w:basedOn w:val="DefaultParagraphFont"/>
    <w:rsid w:val="00430C56"/>
  </w:style>
  <w:style w:type="paragraph" w:styleId="Header">
    <w:name w:val="header"/>
    <w:basedOn w:val="Normal"/>
    <w:link w:val="HeaderChar"/>
    <w:uiPriority w:val="99"/>
    <w:unhideWhenUsed/>
    <w:rsid w:val="00430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56"/>
  </w:style>
  <w:style w:type="paragraph" w:styleId="Footer">
    <w:name w:val="footer"/>
    <w:basedOn w:val="Normal"/>
    <w:link w:val="FooterChar"/>
    <w:uiPriority w:val="99"/>
    <w:unhideWhenUsed/>
    <w:rsid w:val="00430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C56"/>
  </w:style>
  <w:style w:type="paragraph" w:styleId="BalloonText">
    <w:name w:val="Balloon Text"/>
    <w:basedOn w:val="Normal"/>
    <w:link w:val="BalloonTextChar"/>
    <w:uiPriority w:val="99"/>
    <w:semiHidden/>
    <w:unhideWhenUsed/>
    <w:rsid w:val="008033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7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2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1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Masterman</dc:creator>
  <cp:keywords/>
  <dc:description/>
  <cp:lastModifiedBy>Eva Masterman</cp:lastModifiedBy>
  <cp:revision>4</cp:revision>
  <dcterms:created xsi:type="dcterms:W3CDTF">2020-12-03T15:13:00Z</dcterms:created>
  <dcterms:modified xsi:type="dcterms:W3CDTF">2021-01-12T15:22:00Z</dcterms:modified>
</cp:coreProperties>
</file>